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4" w:rsidRDefault="004B0404" w:rsidP="004B0404">
      <w:pPr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ХАНТЫ-МАНСИЙСКИЙ АВТОНОМНЫЙ ОКРУГ - ЮГРА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ТЮМЕНСКАЯ ОБЛАСТЬ</w:t>
      </w:r>
      <w:r w:rsidRPr="00B849AF">
        <w:rPr>
          <w:b/>
          <w:sz w:val="28"/>
          <w:szCs w:val="28"/>
        </w:rPr>
        <w:br/>
        <w:t>ХАНТЫ-МАНСИЙСКИЙ РАЙОН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ДУМА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B849AF" w:rsidP="00B849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66155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866155">
        <w:rPr>
          <w:sz w:val="28"/>
          <w:szCs w:val="28"/>
        </w:rPr>
        <w:t xml:space="preserve">.2015                </w:t>
      </w:r>
      <w:r>
        <w:rPr>
          <w:sz w:val="28"/>
          <w:szCs w:val="28"/>
        </w:rPr>
        <w:t xml:space="preserve">       </w:t>
      </w:r>
      <w:r w:rsidRPr="0086615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6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324D5">
        <w:rPr>
          <w:sz w:val="28"/>
          <w:szCs w:val="28"/>
        </w:rPr>
        <w:t>529</w:t>
      </w:r>
    </w:p>
    <w:p w:rsidR="004B0404" w:rsidRPr="00B849AF" w:rsidRDefault="004B0404" w:rsidP="004B0404">
      <w:pPr>
        <w:jc w:val="both"/>
        <w:rPr>
          <w:b/>
          <w:sz w:val="28"/>
          <w:szCs w:val="28"/>
        </w:rPr>
      </w:pPr>
    </w:p>
    <w:p w:rsidR="00191B1F" w:rsidRPr="001B00F8" w:rsidRDefault="00191B1F" w:rsidP="00191B1F">
      <w:pPr>
        <w:jc w:val="left"/>
        <w:rPr>
          <w:sz w:val="28"/>
          <w:szCs w:val="28"/>
        </w:rPr>
      </w:pPr>
      <w:r w:rsidRPr="001B00F8">
        <w:rPr>
          <w:sz w:val="28"/>
          <w:szCs w:val="28"/>
        </w:rPr>
        <w:t>О внесении изменений</w:t>
      </w:r>
    </w:p>
    <w:p w:rsidR="00191B1F" w:rsidRPr="001B00F8" w:rsidRDefault="00191B1F" w:rsidP="00191B1F">
      <w:pPr>
        <w:jc w:val="left"/>
        <w:rPr>
          <w:sz w:val="28"/>
          <w:szCs w:val="28"/>
        </w:rPr>
      </w:pPr>
      <w:r w:rsidRPr="001B00F8">
        <w:rPr>
          <w:sz w:val="28"/>
          <w:szCs w:val="28"/>
        </w:rPr>
        <w:t xml:space="preserve">в решение Думы </w:t>
      </w:r>
    </w:p>
    <w:p w:rsidR="00191B1F" w:rsidRPr="001B00F8" w:rsidRDefault="00191B1F" w:rsidP="00191B1F">
      <w:pPr>
        <w:jc w:val="left"/>
        <w:rPr>
          <w:sz w:val="28"/>
          <w:szCs w:val="28"/>
        </w:rPr>
      </w:pPr>
      <w:r w:rsidRPr="001B00F8">
        <w:rPr>
          <w:sz w:val="28"/>
          <w:szCs w:val="28"/>
        </w:rPr>
        <w:t xml:space="preserve">Ханты-Мансийского района </w:t>
      </w:r>
    </w:p>
    <w:p w:rsidR="00D937DF" w:rsidRDefault="00191B1F" w:rsidP="00191B1F">
      <w:pPr>
        <w:jc w:val="left"/>
        <w:rPr>
          <w:bCs/>
          <w:sz w:val="28"/>
          <w:szCs w:val="28"/>
        </w:rPr>
      </w:pPr>
      <w:r w:rsidRPr="001B00F8">
        <w:rPr>
          <w:sz w:val="28"/>
          <w:szCs w:val="28"/>
        </w:rPr>
        <w:t xml:space="preserve">от </w:t>
      </w:r>
      <w:r w:rsidRPr="001B00F8">
        <w:rPr>
          <w:bCs/>
          <w:sz w:val="28"/>
          <w:szCs w:val="28"/>
        </w:rPr>
        <w:t xml:space="preserve">26.09.2013 </w:t>
      </w:r>
      <w:r>
        <w:rPr>
          <w:bCs/>
          <w:sz w:val="28"/>
          <w:szCs w:val="28"/>
        </w:rPr>
        <w:t xml:space="preserve">№ </w:t>
      </w:r>
      <w:r w:rsidRPr="001B00F8">
        <w:rPr>
          <w:bCs/>
          <w:sz w:val="28"/>
          <w:szCs w:val="28"/>
        </w:rPr>
        <w:t>284</w:t>
      </w:r>
      <w:r>
        <w:rPr>
          <w:bCs/>
          <w:sz w:val="28"/>
          <w:szCs w:val="28"/>
        </w:rPr>
        <w:t xml:space="preserve"> </w:t>
      </w:r>
    </w:p>
    <w:p w:rsidR="00D937DF" w:rsidRDefault="00191B1F" w:rsidP="00191B1F">
      <w:pPr>
        <w:jc w:val="left"/>
        <w:rPr>
          <w:bCs/>
          <w:sz w:val="28"/>
          <w:szCs w:val="28"/>
        </w:rPr>
      </w:pPr>
      <w:r w:rsidRPr="001B00F8">
        <w:rPr>
          <w:sz w:val="28"/>
          <w:szCs w:val="28"/>
        </w:rPr>
        <w:t>«</w:t>
      </w:r>
      <w:r w:rsidRPr="001B00F8">
        <w:rPr>
          <w:bCs/>
          <w:sz w:val="28"/>
          <w:szCs w:val="28"/>
        </w:rPr>
        <w:t>Об утверждении Положения</w:t>
      </w:r>
    </w:p>
    <w:p w:rsidR="00191B1F" w:rsidRDefault="00191B1F" w:rsidP="00191B1F">
      <w:pPr>
        <w:jc w:val="left"/>
        <w:rPr>
          <w:bCs/>
          <w:sz w:val="28"/>
          <w:szCs w:val="28"/>
        </w:rPr>
      </w:pPr>
      <w:r w:rsidRPr="001B00F8">
        <w:rPr>
          <w:bCs/>
          <w:sz w:val="28"/>
          <w:szCs w:val="28"/>
        </w:rPr>
        <w:t>о комитете</w:t>
      </w:r>
      <w:r>
        <w:rPr>
          <w:bCs/>
          <w:sz w:val="28"/>
          <w:szCs w:val="28"/>
        </w:rPr>
        <w:t xml:space="preserve"> </w:t>
      </w:r>
      <w:r w:rsidRPr="001B00F8">
        <w:rPr>
          <w:bCs/>
          <w:sz w:val="28"/>
          <w:szCs w:val="28"/>
        </w:rPr>
        <w:t xml:space="preserve"> по образованию </w:t>
      </w:r>
    </w:p>
    <w:p w:rsidR="00D937DF" w:rsidRDefault="00191B1F" w:rsidP="00191B1F">
      <w:pPr>
        <w:jc w:val="left"/>
        <w:rPr>
          <w:bCs/>
          <w:sz w:val="28"/>
          <w:szCs w:val="28"/>
        </w:rPr>
      </w:pPr>
      <w:r w:rsidRPr="001B00F8">
        <w:rPr>
          <w:bCs/>
          <w:sz w:val="28"/>
          <w:szCs w:val="28"/>
        </w:rPr>
        <w:t xml:space="preserve">администрации </w:t>
      </w:r>
    </w:p>
    <w:p w:rsidR="00191B1F" w:rsidRPr="001B00F8" w:rsidRDefault="00191B1F" w:rsidP="00191B1F">
      <w:pPr>
        <w:jc w:val="left"/>
        <w:rPr>
          <w:sz w:val="28"/>
          <w:szCs w:val="28"/>
        </w:rPr>
      </w:pPr>
      <w:r w:rsidRPr="001B00F8">
        <w:rPr>
          <w:bCs/>
          <w:sz w:val="28"/>
          <w:szCs w:val="28"/>
        </w:rPr>
        <w:t>Ханты-Мансийского района</w:t>
      </w:r>
      <w:r w:rsidRPr="001B00F8">
        <w:rPr>
          <w:sz w:val="28"/>
          <w:szCs w:val="28"/>
        </w:rPr>
        <w:t>»</w:t>
      </w:r>
    </w:p>
    <w:p w:rsidR="00191B1F" w:rsidRPr="007327D5" w:rsidRDefault="00191B1F" w:rsidP="00191B1F">
      <w:pPr>
        <w:ind w:right="5755"/>
        <w:jc w:val="left"/>
        <w:rPr>
          <w:bCs/>
          <w:sz w:val="28"/>
          <w:szCs w:val="28"/>
        </w:rPr>
      </w:pPr>
    </w:p>
    <w:p w:rsidR="00191B1F" w:rsidRPr="00CD7335" w:rsidRDefault="00191B1F" w:rsidP="00191B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335">
        <w:rPr>
          <w:sz w:val="28"/>
          <w:szCs w:val="28"/>
        </w:rPr>
        <w:t xml:space="preserve">В </w:t>
      </w:r>
      <w:proofErr w:type="gramStart"/>
      <w:r w:rsidRPr="00CD7335">
        <w:rPr>
          <w:sz w:val="28"/>
          <w:szCs w:val="28"/>
        </w:rPr>
        <w:t>целях</w:t>
      </w:r>
      <w:proofErr w:type="gramEnd"/>
      <w:r w:rsidRPr="00CD7335">
        <w:rPr>
          <w:sz w:val="28"/>
          <w:szCs w:val="28"/>
        </w:rPr>
        <w:t xml:space="preserve"> приведения муниципальных правовых актов в соответствие</w:t>
      </w:r>
      <w:r w:rsidR="00D937DF">
        <w:rPr>
          <w:sz w:val="28"/>
          <w:szCs w:val="28"/>
        </w:rPr>
        <w:t xml:space="preserve">              </w:t>
      </w:r>
      <w:r w:rsidRPr="00CD7335">
        <w:rPr>
          <w:sz w:val="28"/>
          <w:szCs w:val="28"/>
        </w:rPr>
        <w:t xml:space="preserve"> с действующим законодательством Российской Федерации, в соответствие с Федеральными законами </w:t>
      </w:r>
      <w:r w:rsidRPr="00CD7335">
        <w:rPr>
          <w:color w:val="000000"/>
          <w:sz w:val="28"/>
          <w:szCs w:val="28"/>
        </w:rPr>
        <w:t>от 25.07.2002 №114-ФЗ «О противодействии экстремистской деятельности»</w:t>
      </w:r>
      <w:r>
        <w:rPr>
          <w:color w:val="000000"/>
          <w:sz w:val="28"/>
          <w:szCs w:val="28"/>
        </w:rPr>
        <w:t xml:space="preserve">, </w:t>
      </w:r>
      <w:r w:rsidRPr="00CD733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06.03.2006 </w:t>
      </w:r>
      <w:r w:rsidRPr="00CD7335">
        <w:rPr>
          <w:color w:val="000000"/>
          <w:sz w:val="28"/>
          <w:szCs w:val="28"/>
        </w:rPr>
        <w:t>№</w:t>
      </w:r>
      <w:r w:rsidRPr="00CD7335">
        <w:rPr>
          <w:sz w:val="28"/>
          <w:szCs w:val="28"/>
        </w:rPr>
        <w:t xml:space="preserve"> 35-ФЗ "О противодействии терроризму"</w:t>
      </w:r>
      <w:r w:rsidR="00D937DF">
        <w:rPr>
          <w:bCs/>
          <w:sz w:val="28"/>
          <w:szCs w:val="28"/>
        </w:rPr>
        <w:t>,</w:t>
      </w:r>
    </w:p>
    <w:p w:rsidR="00191B1F" w:rsidRPr="007327D5" w:rsidRDefault="00191B1F" w:rsidP="00191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B1F" w:rsidRDefault="00191B1F" w:rsidP="00191B1F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191B1F" w:rsidRPr="007327D5" w:rsidRDefault="00191B1F" w:rsidP="00191B1F">
      <w:pPr>
        <w:pStyle w:val="2"/>
        <w:spacing w:after="0" w:line="240" w:lineRule="auto"/>
        <w:ind w:firstLine="567"/>
        <w:jc w:val="center"/>
        <w:rPr>
          <w:sz w:val="28"/>
          <w:szCs w:val="28"/>
        </w:rPr>
      </w:pPr>
    </w:p>
    <w:p w:rsidR="00191B1F" w:rsidRPr="007327D5" w:rsidRDefault="00191B1F" w:rsidP="00191B1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91B1F" w:rsidRPr="007327D5" w:rsidRDefault="00191B1F" w:rsidP="00191B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1B1F" w:rsidRDefault="00191B1F" w:rsidP="00191B1F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D937D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в приложение к решению Думы Ханты-Мансийского района от 26.09.2013 № 284 </w:t>
      </w:r>
      <w:r w:rsidRPr="001B00F8">
        <w:rPr>
          <w:sz w:val="28"/>
          <w:szCs w:val="28"/>
        </w:rPr>
        <w:t>«</w:t>
      </w:r>
      <w:r w:rsidRPr="001B00F8">
        <w:rPr>
          <w:bCs/>
          <w:sz w:val="28"/>
          <w:szCs w:val="28"/>
        </w:rPr>
        <w:t>Об утверждении Положения о комитете</w:t>
      </w:r>
      <w:r>
        <w:rPr>
          <w:bCs/>
          <w:sz w:val="28"/>
          <w:szCs w:val="28"/>
        </w:rPr>
        <w:t xml:space="preserve"> </w:t>
      </w:r>
      <w:r w:rsidRPr="001B00F8">
        <w:rPr>
          <w:bCs/>
          <w:sz w:val="28"/>
          <w:szCs w:val="28"/>
        </w:rPr>
        <w:t xml:space="preserve"> по образованию администрации Ханты-Мансийского района</w:t>
      </w:r>
      <w:r w:rsidRPr="001B00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следующие изменения:</w:t>
      </w:r>
      <w:r w:rsidRPr="007327D5">
        <w:rPr>
          <w:sz w:val="28"/>
          <w:szCs w:val="28"/>
        </w:rPr>
        <w:t xml:space="preserve"> </w:t>
      </w:r>
    </w:p>
    <w:p w:rsidR="00191B1F" w:rsidRDefault="00191B1F" w:rsidP="00191B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616F">
        <w:rPr>
          <w:sz w:val="28"/>
          <w:szCs w:val="28"/>
        </w:rPr>
        <w:t xml:space="preserve"> В части 1 статьи 2:</w:t>
      </w:r>
    </w:p>
    <w:p w:rsidR="00191B1F" w:rsidRDefault="00191B1F" w:rsidP="00191B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Pr="004E616F">
        <w:rPr>
          <w:sz w:val="28"/>
          <w:szCs w:val="28"/>
        </w:rPr>
        <w:t xml:space="preserve">В </w:t>
      </w:r>
      <w:proofErr w:type="gramStart"/>
      <w:r w:rsidRPr="004E616F">
        <w:rPr>
          <w:sz w:val="28"/>
          <w:szCs w:val="28"/>
        </w:rPr>
        <w:t>пункте</w:t>
      </w:r>
      <w:proofErr w:type="gramEnd"/>
      <w:r w:rsidRPr="004E616F">
        <w:rPr>
          <w:sz w:val="28"/>
          <w:szCs w:val="28"/>
        </w:rPr>
        <w:t xml:space="preserve"> 2 слова «Центр детск</w:t>
      </w:r>
      <w:r>
        <w:rPr>
          <w:sz w:val="28"/>
          <w:szCs w:val="28"/>
        </w:rPr>
        <w:t xml:space="preserve">ий (подростковый) п.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>»</w:t>
      </w:r>
    </w:p>
    <w:p w:rsidR="00191B1F" w:rsidRPr="004E616F" w:rsidRDefault="0037770C" w:rsidP="00191B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191B1F" w:rsidRPr="004E616F" w:rsidRDefault="00191B1F" w:rsidP="00191B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1.2)</w:t>
      </w:r>
      <w:r w:rsidR="0037770C">
        <w:rPr>
          <w:sz w:val="28"/>
          <w:szCs w:val="28"/>
        </w:rPr>
        <w:t xml:space="preserve"> </w:t>
      </w:r>
      <w:r w:rsidRPr="004E616F">
        <w:rPr>
          <w:sz w:val="28"/>
          <w:szCs w:val="28"/>
        </w:rPr>
        <w:t xml:space="preserve">Пункт 3 изложить в </w:t>
      </w:r>
      <w:r>
        <w:rPr>
          <w:sz w:val="28"/>
          <w:szCs w:val="28"/>
        </w:rPr>
        <w:t xml:space="preserve">следующей </w:t>
      </w:r>
      <w:r w:rsidRPr="004E616F">
        <w:rPr>
          <w:sz w:val="28"/>
          <w:szCs w:val="28"/>
        </w:rPr>
        <w:t xml:space="preserve"> редакции:</w:t>
      </w:r>
    </w:p>
    <w:p w:rsidR="00191B1F" w:rsidRDefault="00191B1F" w:rsidP="00191B1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442D4"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 w:rsidRPr="000442D4">
        <w:rPr>
          <w:sz w:val="28"/>
          <w:szCs w:val="28"/>
        </w:rPr>
        <w:t>создает условия для осуществления присмотра и ухода за детьми, содержания детей в муниципальных образовательных ор</w:t>
      </w:r>
      <w:r>
        <w:rPr>
          <w:sz w:val="28"/>
          <w:szCs w:val="28"/>
        </w:rPr>
        <w:t xml:space="preserve">ганизациях, а так же организует  отдых </w:t>
      </w:r>
      <w:r w:rsidRPr="000442D4">
        <w:rPr>
          <w:sz w:val="28"/>
          <w:szCs w:val="28"/>
        </w:rPr>
        <w:t xml:space="preserve"> детей в каникулярное время</w:t>
      </w:r>
      <w:proofErr w:type="gramStart"/>
      <w:r>
        <w:rPr>
          <w:sz w:val="28"/>
          <w:szCs w:val="28"/>
        </w:rPr>
        <w:t>.</w:t>
      </w:r>
      <w:r w:rsidRPr="000442D4">
        <w:rPr>
          <w:sz w:val="28"/>
          <w:szCs w:val="28"/>
        </w:rPr>
        <w:t>»</w:t>
      </w:r>
      <w:r w:rsidR="0037770C">
        <w:rPr>
          <w:sz w:val="28"/>
          <w:szCs w:val="28"/>
        </w:rPr>
        <w:t>;</w:t>
      </w:r>
      <w:proofErr w:type="gramEnd"/>
    </w:p>
    <w:p w:rsidR="00191B1F" w:rsidRDefault="00191B1F" w:rsidP="00191B1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1.3) Пункт 10 изложить в следующей  редакции:</w:t>
      </w:r>
    </w:p>
    <w:p w:rsidR="00191B1F" w:rsidRPr="000B3012" w:rsidRDefault="00191B1F" w:rsidP="00191B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«10) в пределах своей компетенции участвует в профилактике терроризма и экстремизма, а также в минимизации и (или) ликвидации последствий проявлений терроризма и экстремизма: р</w:t>
      </w:r>
      <w:r w:rsidRPr="000B3012">
        <w:rPr>
          <w:sz w:val="28"/>
          <w:szCs w:val="28"/>
        </w:rPr>
        <w:t xml:space="preserve">азрабатывает </w:t>
      </w:r>
      <w:r w:rsidR="00D937DF">
        <w:rPr>
          <w:sz w:val="28"/>
          <w:szCs w:val="28"/>
        </w:rPr>
        <w:t xml:space="preserve">                     </w:t>
      </w:r>
      <w:r w:rsidR="00D937DF">
        <w:rPr>
          <w:sz w:val="28"/>
          <w:szCs w:val="28"/>
        </w:rPr>
        <w:lastRenderedPageBreak/>
        <w:t xml:space="preserve">и </w:t>
      </w:r>
      <w:r w:rsidRPr="000B3012">
        <w:rPr>
          <w:sz w:val="28"/>
          <w:szCs w:val="28"/>
        </w:rPr>
        <w:t>внедряет в  учебные программы школ и других учреждений, занимающихся     образовательной деятельностью, разделов о действиях</w:t>
      </w:r>
      <w:r w:rsidR="00D937DF">
        <w:rPr>
          <w:sz w:val="28"/>
          <w:szCs w:val="28"/>
        </w:rPr>
        <w:t xml:space="preserve">               </w:t>
      </w:r>
      <w:r w:rsidRPr="000B3012">
        <w:rPr>
          <w:sz w:val="28"/>
          <w:szCs w:val="28"/>
        </w:rPr>
        <w:t xml:space="preserve"> в случае возникновения   угрозы   террористического акта, о мерах    ответственности, предусмотренных за заведомо ложное сообщение об акте терроризма;</w:t>
      </w:r>
      <w:proofErr w:type="gramEnd"/>
      <w:r w:rsidRPr="000B3012">
        <w:rPr>
          <w:sz w:val="28"/>
          <w:szCs w:val="28"/>
        </w:rPr>
        <w:t xml:space="preserve"> приобретает и распространяет  полиграфическую  продукцию   обучающего и информационного характера по предупреждению террористических проявлений</w:t>
      </w:r>
      <w:r>
        <w:rPr>
          <w:sz w:val="28"/>
          <w:szCs w:val="28"/>
        </w:rPr>
        <w:t>; участвует в подготовке проектов соответствующих муниципальных программ</w:t>
      </w:r>
      <w:proofErr w:type="gramStart"/>
      <w:r>
        <w:rPr>
          <w:sz w:val="28"/>
          <w:szCs w:val="28"/>
        </w:rPr>
        <w:t>.»</w:t>
      </w:r>
      <w:r w:rsidR="0037770C">
        <w:rPr>
          <w:sz w:val="28"/>
          <w:szCs w:val="28"/>
        </w:rPr>
        <w:t>;</w:t>
      </w:r>
      <w:proofErr w:type="gramEnd"/>
    </w:p>
    <w:p w:rsidR="00191B1F" w:rsidRDefault="00191B1F" w:rsidP="00191B1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1.4)</w:t>
      </w:r>
      <w:r w:rsidR="00D937D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21 изложить в следующей  редакции:</w:t>
      </w:r>
    </w:p>
    <w:p w:rsidR="00191B1F" w:rsidRDefault="00191B1F" w:rsidP="00191B1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2D4">
        <w:rPr>
          <w:sz w:val="28"/>
          <w:szCs w:val="28"/>
        </w:rPr>
        <w:t>21) организует проведение педагогических конференций, совещаний, семинаров, выставок, конкурсов, координационных советов в сфере образования</w:t>
      </w:r>
      <w:proofErr w:type="gramStart"/>
      <w:r>
        <w:rPr>
          <w:sz w:val="28"/>
          <w:szCs w:val="28"/>
        </w:rPr>
        <w:t>.</w:t>
      </w:r>
      <w:r w:rsidRPr="000442D4">
        <w:rPr>
          <w:sz w:val="28"/>
          <w:szCs w:val="28"/>
        </w:rPr>
        <w:t>»</w:t>
      </w:r>
      <w:r w:rsidR="0037770C">
        <w:rPr>
          <w:sz w:val="28"/>
          <w:szCs w:val="28"/>
        </w:rPr>
        <w:t>;</w:t>
      </w:r>
      <w:proofErr w:type="gramEnd"/>
    </w:p>
    <w:p w:rsidR="00191B1F" w:rsidRDefault="00191B1F" w:rsidP="00191B1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1.5)</w:t>
      </w:r>
      <w:r w:rsidR="00D937D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23 изложить в следующей  редакции:</w:t>
      </w:r>
    </w:p>
    <w:p w:rsidR="00191B1F" w:rsidRPr="00F63983" w:rsidRDefault="00191B1F" w:rsidP="00191B1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63983">
        <w:rPr>
          <w:sz w:val="28"/>
          <w:szCs w:val="28"/>
        </w:rPr>
        <w:t xml:space="preserve">«23) разрабатывает предложения по развитию и оптимизации сети,  укреплению и развитию учебно-материальной базы образовательных организаций,  организует,  оказывает  и  координирует  методическую,  диагностическую  и консультативную  помощь семьям, воспитывающим детей дошкольного возраста на дому, информирует их о новых педагогических и управленческих технологиях, организует </w:t>
      </w:r>
      <w:r w:rsidR="00D937DF">
        <w:rPr>
          <w:sz w:val="28"/>
          <w:szCs w:val="28"/>
        </w:rPr>
        <w:t xml:space="preserve">                     </w:t>
      </w:r>
      <w:r w:rsidRPr="00F63983">
        <w:rPr>
          <w:sz w:val="28"/>
          <w:szCs w:val="28"/>
        </w:rPr>
        <w:t>психолого-педагогическое сопровождение образовательного процесса через психолого-педагогическую службу,  координирует воспитательную работу с обучающимися, включая мероприятия по профилактике безнадзорности, беспризорности и правонарушений</w:t>
      </w:r>
      <w:proofErr w:type="gramEnd"/>
      <w:r w:rsidRPr="00F63983">
        <w:rPr>
          <w:sz w:val="28"/>
          <w:szCs w:val="28"/>
        </w:rPr>
        <w:t xml:space="preserve"> </w:t>
      </w:r>
      <w:proofErr w:type="gramStart"/>
      <w:r w:rsidRPr="00F63983">
        <w:rPr>
          <w:sz w:val="28"/>
          <w:szCs w:val="28"/>
        </w:rPr>
        <w:t xml:space="preserve">среди несовершеннолетних, разрабатывает и реализует совместно </w:t>
      </w:r>
      <w:r w:rsidR="00D937DF">
        <w:rPr>
          <w:sz w:val="28"/>
          <w:szCs w:val="28"/>
        </w:rPr>
        <w:t xml:space="preserve">                               </w:t>
      </w:r>
      <w:r w:rsidRPr="00F63983">
        <w:rPr>
          <w:sz w:val="28"/>
          <w:szCs w:val="28"/>
        </w:rPr>
        <w:t>с профсоюзами, общественными организациями, заинтересованными муниципальными органами комплекс мер по охране труда, направленный на обеспечение безопасных условий учебы и труда обучающихся, воспитанников и работников сферы образования, а также по их социальной защите, координирует организацию питания и медицинского обслуживания обучающихся (воспитанников), организует деятельность лагерей с дневным пребыванием детей на базе подведомственных учреждений</w:t>
      </w:r>
      <w:r>
        <w:rPr>
          <w:sz w:val="28"/>
          <w:szCs w:val="28"/>
        </w:rPr>
        <w:t>.</w:t>
      </w:r>
      <w:r w:rsidRPr="00F63983">
        <w:rPr>
          <w:sz w:val="28"/>
          <w:szCs w:val="28"/>
        </w:rPr>
        <w:t>»</w:t>
      </w:r>
      <w:r w:rsidR="0037770C">
        <w:rPr>
          <w:sz w:val="28"/>
          <w:szCs w:val="28"/>
        </w:rPr>
        <w:t>.</w:t>
      </w:r>
      <w:proofErr w:type="gramEnd"/>
    </w:p>
    <w:p w:rsidR="00191B1F" w:rsidRDefault="00191B1F" w:rsidP="00191B1F">
      <w:pPr>
        <w:pStyle w:val="ConsPlusNormal"/>
        <w:ind w:firstLine="567"/>
        <w:jc w:val="both"/>
      </w:pPr>
    </w:p>
    <w:p w:rsidR="00191B1F" w:rsidRPr="007327D5" w:rsidRDefault="00191B1F" w:rsidP="00191B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27D5">
        <w:rPr>
          <w:sz w:val="28"/>
          <w:szCs w:val="28"/>
        </w:rPr>
        <w:t>2. Настоящее решение вступает в силу после</w:t>
      </w:r>
      <w:r w:rsidR="0037770C">
        <w:rPr>
          <w:sz w:val="28"/>
          <w:szCs w:val="28"/>
        </w:rPr>
        <w:t xml:space="preserve"> его</w:t>
      </w:r>
      <w:r w:rsidRPr="007327D5">
        <w:rPr>
          <w:sz w:val="28"/>
          <w:szCs w:val="28"/>
        </w:rPr>
        <w:t xml:space="preserve"> официального опубликования (обнародования).</w:t>
      </w:r>
    </w:p>
    <w:p w:rsidR="00750E23" w:rsidRPr="00B849AF" w:rsidRDefault="00750E23" w:rsidP="00750E23">
      <w:pPr>
        <w:tabs>
          <w:tab w:val="left" w:pos="993"/>
        </w:tabs>
        <w:jc w:val="both"/>
        <w:rPr>
          <w:sz w:val="28"/>
          <w:szCs w:val="28"/>
        </w:rPr>
      </w:pPr>
    </w:p>
    <w:p w:rsidR="00B849AF" w:rsidRPr="00866155" w:rsidRDefault="00B849AF" w:rsidP="00B849AF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Глава</w:t>
      </w:r>
    </w:p>
    <w:p w:rsidR="00B849AF" w:rsidRPr="00866155" w:rsidRDefault="00B849AF" w:rsidP="00B849AF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Ханты-Мансийского района                                                           П.Н. Захаров</w:t>
      </w:r>
    </w:p>
    <w:p w:rsidR="00B849AF" w:rsidRPr="00866155" w:rsidRDefault="00D324D5" w:rsidP="00B84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25.11.2015</w:t>
      </w:r>
      <w:bookmarkStart w:id="0" w:name="_GoBack"/>
      <w:bookmarkEnd w:id="0"/>
    </w:p>
    <w:sectPr w:rsidR="00B849AF" w:rsidRPr="00866155" w:rsidSect="00B849AF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1CED"/>
    <w:rsid w:val="000F2A57"/>
    <w:rsid w:val="00136389"/>
    <w:rsid w:val="001364B4"/>
    <w:rsid w:val="0015679C"/>
    <w:rsid w:val="00191B1F"/>
    <w:rsid w:val="001C5EB8"/>
    <w:rsid w:val="0022074A"/>
    <w:rsid w:val="00236276"/>
    <w:rsid w:val="00255DC4"/>
    <w:rsid w:val="00282B00"/>
    <w:rsid w:val="00286C77"/>
    <w:rsid w:val="002B04ED"/>
    <w:rsid w:val="003460E7"/>
    <w:rsid w:val="00367EC8"/>
    <w:rsid w:val="00376A55"/>
    <w:rsid w:val="0037770C"/>
    <w:rsid w:val="0038394A"/>
    <w:rsid w:val="003A1E97"/>
    <w:rsid w:val="003B3A12"/>
    <w:rsid w:val="003C743B"/>
    <w:rsid w:val="003D2982"/>
    <w:rsid w:val="0041456C"/>
    <w:rsid w:val="00447A66"/>
    <w:rsid w:val="00453AAD"/>
    <w:rsid w:val="00457E86"/>
    <w:rsid w:val="00467DBF"/>
    <w:rsid w:val="004842DE"/>
    <w:rsid w:val="004B0404"/>
    <w:rsid w:val="004B468F"/>
    <w:rsid w:val="00524A82"/>
    <w:rsid w:val="0058444E"/>
    <w:rsid w:val="005B35B9"/>
    <w:rsid w:val="005C2A07"/>
    <w:rsid w:val="005E11EA"/>
    <w:rsid w:val="006F1511"/>
    <w:rsid w:val="00750E23"/>
    <w:rsid w:val="00780F72"/>
    <w:rsid w:val="00792A3F"/>
    <w:rsid w:val="007A7A15"/>
    <w:rsid w:val="007C7668"/>
    <w:rsid w:val="00804F41"/>
    <w:rsid w:val="0094642D"/>
    <w:rsid w:val="009A4E3F"/>
    <w:rsid w:val="00A17DBA"/>
    <w:rsid w:val="00A54137"/>
    <w:rsid w:val="00A87424"/>
    <w:rsid w:val="00A946A6"/>
    <w:rsid w:val="00B21F27"/>
    <w:rsid w:val="00B849AF"/>
    <w:rsid w:val="00BE2E37"/>
    <w:rsid w:val="00C25E00"/>
    <w:rsid w:val="00C3761A"/>
    <w:rsid w:val="00C91449"/>
    <w:rsid w:val="00D00370"/>
    <w:rsid w:val="00D2010A"/>
    <w:rsid w:val="00D324D5"/>
    <w:rsid w:val="00D400BD"/>
    <w:rsid w:val="00D4181D"/>
    <w:rsid w:val="00D937DF"/>
    <w:rsid w:val="00DC7583"/>
    <w:rsid w:val="00E36C36"/>
    <w:rsid w:val="00E71ABC"/>
    <w:rsid w:val="00EA795A"/>
    <w:rsid w:val="00EE1F6B"/>
    <w:rsid w:val="00F43C3E"/>
    <w:rsid w:val="00F54963"/>
    <w:rsid w:val="00FB2E4D"/>
    <w:rsid w:val="00FC3B44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95F5-D83E-401E-9567-5CAE28E2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Бальзирова А.Н.</cp:lastModifiedBy>
  <cp:revision>7</cp:revision>
  <cp:lastPrinted>2015-11-25T12:17:00Z</cp:lastPrinted>
  <dcterms:created xsi:type="dcterms:W3CDTF">2015-11-25T10:12:00Z</dcterms:created>
  <dcterms:modified xsi:type="dcterms:W3CDTF">2015-11-26T05:02:00Z</dcterms:modified>
</cp:coreProperties>
</file>